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bidi w:val="0"/>
        <w:spacing w:before="240" w:after="120"/>
        <w:jc w:val="center"/>
        <w:rPr/>
      </w:pPr>
      <w:r>
        <w:rPr/>
        <w:t>Exponential Converter Tuning</w:t>
      </w:r>
    </w:p>
    <w:p>
      <w:pPr>
        <w:pStyle w:val="TextBody"/>
        <w:bidi w:val="0"/>
        <w:jc w:val="left"/>
        <w:rPr/>
      </w:pPr>
      <w:r>
        <w:rPr/>
      </w:r>
    </w:p>
    <w:p>
      <w:pPr>
        <w:pStyle w:val="TextBody"/>
        <w:bidi w:val="0"/>
        <w:jc w:val="left"/>
        <w:rPr/>
      </w:pPr>
      <w:r>
        <w:rPr/>
        <w:t>The following equipment is recommended:</w:t>
      </w:r>
    </w:p>
    <w:p>
      <w:pPr>
        <w:pStyle w:val="TextBody"/>
        <w:numPr>
          <w:ilvl w:val="0"/>
          <w:numId w:val="3"/>
        </w:numPr>
        <w:bidi w:val="0"/>
        <w:jc w:val="left"/>
        <w:rPr/>
      </w:pPr>
      <w:r>
        <w:rPr/>
        <w:t>Precision voltage source, accurate or better than +/- 0.0008V, or a settable voltage source and a 5.5 digit (or better) bench DMM.</w:t>
      </w:r>
    </w:p>
    <w:p>
      <w:pPr>
        <w:pStyle w:val="TextBody"/>
        <w:numPr>
          <w:ilvl w:val="0"/>
          <w:numId w:val="3"/>
        </w:numPr>
        <w:bidi w:val="0"/>
        <w:jc w:val="left"/>
        <w:rPr/>
      </w:pPr>
      <w:r>
        <w:rPr/>
        <w:t>Frequency counter to 6 digits or more</w:t>
      </w:r>
    </w:p>
    <w:p>
      <w:pPr>
        <w:pStyle w:val="TextBody"/>
        <w:numPr>
          <w:ilvl w:val="0"/>
          <w:numId w:val="3"/>
        </w:numPr>
        <w:bidi w:val="0"/>
        <w:jc w:val="left"/>
        <w:rPr/>
      </w:pPr>
      <w:r>
        <w:rPr/>
        <w:t>Calculator or spreadsheet</w:t>
      </w:r>
    </w:p>
    <w:p>
      <w:pPr>
        <w:pStyle w:val="TextBody"/>
        <w:bidi w:val="0"/>
        <w:jc w:val="left"/>
        <w:rPr/>
      </w:pPr>
      <w:r>
        <w:rPr/>
        <w:t>Procedure: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Set transpose potentiometer to have in output the minimum frequency value expected from the VCO, for example 27.5 Hz, which is the MIDI note A0.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Apply CV of 1.000V to the control voltage input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Measure frequency = "FA"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Apply CV of 5.000V to the control voltage input; maintain for step 14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Measure frequency = "FB"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Calculate A = log</w:t>
      </w:r>
      <w:r>
        <w:rPr>
          <w:vertAlign w:val="subscript"/>
        </w:rPr>
        <w:t>2</w:t>
      </w:r>
      <w:r>
        <w:rPr/>
        <w:t>(FA)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Calculate B = log</w:t>
      </w:r>
      <w:r>
        <w:rPr>
          <w:vertAlign w:val="subscript"/>
        </w:rPr>
        <w:t>2</w:t>
      </w:r>
      <w:r>
        <w:rPr/>
        <w:t>(FB)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Calculate dy = B - A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Given the previous choices, let dx = 5 - 1 = 4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Calculate I = A - dy/dx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Let desired Slope = dx/dy = 1V/oct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Calculate T = I + 5 * Slope = I + 5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Calculate Target Frequency = 2</w:t>
      </w:r>
      <w:r>
        <w:rPr>
          <w:vertAlign w:val="superscript"/>
        </w:rPr>
        <w:t>T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With control voltage input still set to 5.000V, adjust trimpot R28 (Expo Scale Adj Low) until the SSI2130 is generating the target frequency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Apply CV of 9.000V to the control voltage input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Calculate set frequency as 16 times the target frequency from step 13</w:t>
      </w:r>
    </w:p>
    <w:p>
      <w:pPr>
        <w:pStyle w:val="TextBody"/>
        <w:numPr>
          <w:ilvl w:val="0"/>
          <w:numId w:val="2"/>
        </w:numPr>
        <w:bidi w:val="0"/>
        <w:jc w:val="left"/>
        <w:rPr/>
      </w:pPr>
      <w:r>
        <w:rPr/>
        <w:t>Adjust trimpot R48 (Expo Scale Adj High) until the set frequency is reached.</w:t>
      </w:r>
    </w:p>
    <w:p>
      <w:pPr>
        <w:pStyle w:val="TextBody"/>
        <w:numPr>
          <w:ilvl w:val="0"/>
          <w:numId w:val="2"/>
        </w:numPr>
        <w:bidi w:val="0"/>
        <w:spacing w:before="0" w:after="140"/>
        <w:jc w:val="left"/>
        <w:rPr/>
      </w:pPr>
      <w:r>
        <w:rPr/>
        <w:t>Go back to step 2 and repeat the procedure until R28 and R48 do't need to be adjusted anymore. At that point, stop.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LibreOffice/7.2.5.2.0$Linux_X86_64 LibreOffice_project/20$Build-2</Application>
  <AppVersion>15.0000</AppVersion>
  <Pages>1</Pages>
  <Words>253</Words>
  <Characters>1097</Characters>
  <CharactersWithSpaces>1305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2022-04-13T16:59:58Z</dcterms:created>
  <dc:creator>Carlo Carrano</dc:creator>
  <dc:description/>
  <dc:language>en-US</dc:language>
  <cp:lastModifiedBy>Carlo Carrano</cp:lastModifiedBy>
  <dcterms:modified xsi:type="dcterms:W3CDTF">2022-04-13T17:21:17Z</dcterms:modified>
  <cp:revision>1</cp:revision>
  <dc:subject/>
  <dc:title/>
</cp:coreProperties>
</file>